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BD8DD" w14:textId="211FBF55" w:rsidR="007A3FD3" w:rsidRDefault="007A3FD3" w:rsidP="001E2437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91440" distL="114300" distR="114300" simplePos="0" relativeHeight="251658240" behindDoc="0" locked="0" layoutInCell="1" allowOverlap="1" wp14:anchorId="2A3C0C0E" wp14:editId="7EFED55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95544" cy="795528"/>
            <wp:effectExtent l="0" t="0" r="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miss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544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D6CFA4" w14:textId="77777777" w:rsidR="001B01ED" w:rsidRPr="00E04A11" w:rsidRDefault="001E2437" w:rsidP="001E2437">
      <w:pPr>
        <w:jc w:val="center"/>
        <w:rPr>
          <w:sz w:val="40"/>
          <w:szCs w:val="40"/>
        </w:rPr>
      </w:pPr>
      <w:r w:rsidRPr="00E04A11">
        <w:rPr>
          <w:sz w:val="40"/>
          <w:szCs w:val="40"/>
        </w:rPr>
        <w:t>SCAVENGER HUNT</w:t>
      </w:r>
    </w:p>
    <w:p w14:paraId="340C4F6F" w14:textId="77777777" w:rsidR="00E04A11" w:rsidRDefault="00E04A11" w:rsidP="001E2437">
      <w:pPr>
        <w:jc w:val="center"/>
        <w:rPr>
          <w:sz w:val="32"/>
          <w:szCs w:val="32"/>
        </w:rPr>
      </w:pPr>
    </w:p>
    <w:p w14:paraId="4DE8A9B5" w14:textId="77777777" w:rsidR="001E2437" w:rsidRPr="00E04A11" w:rsidRDefault="001E2437" w:rsidP="001E2437">
      <w:pPr>
        <w:jc w:val="center"/>
        <w:rPr>
          <w:sz w:val="32"/>
          <w:szCs w:val="32"/>
        </w:rPr>
      </w:pPr>
      <w:r w:rsidRPr="00E04A11">
        <w:rPr>
          <w:sz w:val="32"/>
          <w:szCs w:val="32"/>
        </w:rPr>
        <w:t>DUNSEITH GARDENS</w:t>
      </w:r>
    </w:p>
    <w:p w14:paraId="71C36A94" w14:textId="6FA4DE58" w:rsidR="001E2437" w:rsidRDefault="001E2437" w:rsidP="001E2437">
      <w:pPr>
        <w:jc w:val="center"/>
      </w:pPr>
    </w:p>
    <w:p w14:paraId="08D3AB04" w14:textId="22F2D2CD" w:rsidR="007F46DB" w:rsidRDefault="005F4E23" w:rsidP="001E243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5BA089" wp14:editId="61A174C0">
            <wp:simplePos x="0" y="0"/>
            <wp:positionH relativeFrom="column">
              <wp:posOffset>2798445</wp:posOffset>
            </wp:positionH>
            <wp:positionV relativeFrom="paragraph">
              <wp:posOffset>198120</wp:posOffset>
            </wp:positionV>
            <wp:extent cx="2637155" cy="39592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tySmaller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CAA32" w14:textId="181C7571" w:rsidR="001E2437" w:rsidRPr="00E04A11" w:rsidRDefault="004C14B2" w:rsidP="001E2437">
      <w:pPr>
        <w:rPr>
          <w:sz w:val="30"/>
          <w:szCs w:val="30"/>
        </w:rPr>
      </w:pPr>
      <w:r w:rsidRPr="00E04A11">
        <w:rPr>
          <w:sz w:val="30"/>
          <w:szCs w:val="30"/>
        </w:rPr>
        <w:t xml:space="preserve">Location:  Corner of 38 North </w:t>
      </w:r>
      <w:r w:rsidR="001B01ED" w:rsidRPr="00E04A11">
        <w:rPr>
          <w:sz w:val="30"/>
          <w:szCs w:val="30"/>
        </w:rPr>
        <w:t xml:space="preserve">Street and Route 6.  Enter Driveway and parking area off of Route 6. </w:t>
      </w:r>
    </w:p>
    <w:p w14:paraId="2CD64B1D" w14:textId="77777777" w:rsidR="00E04A11" w:rsidRPr="009A7A6F" w:rsidRDefault="00E04A11" w:rsidP="00E04A11">
      <w:pPr>
        <w:rPr>
          <w:rFonts w:eastAsia="Times New Roman"/>
          <w:sz w:val="22"/>
          <w:szCs w:val="22"/>
        </w:rPr>
      </w:pPr>
      <w:r w:rsidRPr="009A7A6F">
        <w:rPr>
          <w:rFonts w:eastAsia="Times New Roman"/>
          <w:sz w:val="22"/>
          <w:szCs w:val="22"/>
        </w:rPr>
        <w:t>P</w:t>
      </w:r>
      <w:r>
        <w:rPr>
          <w:rFonts w:eastAsia="Times New Roman"/>
          <w:sz w:val="22"/>
          <w:szCs w:val="22"/>
        </w:rPr>
        <w:t>lease</w:t>
      </w:r>
      <w:r w:rsidRPr="009A7A6F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be aware of ticks when visiting properties and check yourself after visit.</w:t>
      </w:r>
    </w:p>
    <w:p w14:paraId="7AB43E5B" w14:textId="77777777" w:rsidR="007F46DB" w:rsidRDefault="007F46DB" w:rsidP="001E2437"/>
    <w:p w14:paraId="57E4B4D4" w14:textId="27E3688C" w:rsidR="001B01ED" w:rsidRPr="00E04A11" w:rsidRDefault="001B01ED" w:rsidP="0098301C">
      <w:pPr>
        <w:rPr>
          <w:sz w:val="32"/>
          <w:szCs w:val="32"/>
        </w:rPr>
      </w:pPr>
      <w:r w:rsidRPr="00E04A11">
        <w:rPr>
          <w:sz w:val="32"/>
          <w:szCs w:val="32"/>
        </w:rPr>
        <w:t>Walking the property of Dunseith Gardens allow</w:t>
      </w:r>
      <w:r w:rsidR="005275FE" w:rsidRPr="00E04A11">
        <w:rPr>
          <w:sz w:val="32"/>
          <w:szCs w:val="32"/>
        </w:rPr>
        <w:t>s</w:t>
      </w:r>
      <w:r w:rsidRPr="00E04A11">
        <w:rPr>
          <w:sz w:val="32"/>
          <w:szCs w:val="32"/>
        </w:rPr>
        <w:t xml:space="preserve"> one to experience the beauty that former owner, Henry B. Dunseith desired to be preserved.  He donated this property to the Mat</w:t>
      </w:r>
      <w:r w:rsidR="00380D04" w:rsidRPr="00E04A11">
        <w:rPr>
          <w:sz w:val="32"/>
          <w:szCs w:val="32"/>
        </w:rPr>
        <w:t>tapoisett Land Trust in 1988</w:t>
      </w:r>
      <w:r w:rsidRPr="00E04A11">
        <w:rPr>
          <w:sz w:val="32"/>
          <w:szCs w:val="32"/>
        </w:rPr>
        <w:t xml:space="preserve">.  </w:t>
      </w:r>
      <w:r w:rsidR="00B54BBD" w:rsidRPr="00E04A11">
        <w:rPr>
          <w:sz w:val="32"/>
          <w:szCs w:val="32"/>
        </w:rPr>
        <w:t>The park like setting has a variety of mature trees</w:t>
      </w:r>
      <w:r w:rsidRPr="00E04A11">
        <w:rPr>
          <w:sz w:val="32"/>
          <w:szCs w:val="32"/>
        </w:rPr>
        <w:t xml:space="preserve"> such as Cedar, Maple, Oak, White Pine, Holly</w:t>
      </w:r>
      <w:r w:rsidRPr="00E04A11">
        <w:rPr>
          <w:rFonts w:cs="Arial"/>
          <w:sz w:val="32"/>
          <w:szCs w:val="32"/>
        </w:rPr>
        <w:t>,</w:t>
      </w:r>
      <w:r w:rsidR="009A7A6F" w:rsidRPr="00E04A11">
        <w:rPr>
          <w:rFonts w:eastAsia="Times New Roman" w:cs="Arial"/>
          <w:sz w:val="32"/>
          <w:szCs w:val="32"/>
        </w:rPr>
        <w:t xml:space="preserve"> Weeping Beech</w:t>
      </w:r>
      <w:r w:rsidRPr="00E04A11">
        <w:rPr>
          <w:rFonts w:cs="Arial"/>
          <w:sz w:val="32"/>
          <w:szCs w:val="32"/>
        </w:rPr>
        <w:t>,</w:t>
      </w:r>
      <w:r w:rsidR="00B54BBD" w:rsidRPr="00E04A11">
        <w:rPr>
          <w:sz w:val="32"/>
          <w:szCs w:val="32"/>
        </w:rPr>
        <w:t xml:space="preserve"> and</w:t>
      </w:r>
      <w:r w:rsidRPr="00E04A11">
        <w:rPr>
          <w:sz w:val="32"/>
          <w:szCs w:val="32"/>
        </w:rPr>
        <w:t xml:space="preserve"> Magnolia</w:t>
      </w:r>
      <w:r w:rsidR="00B54BBD" w:rsidRPr="00E04A11">
        <w:rPr>
          <w:sz w:val="32"/>
          <w:szCs w:val="32"/>
        </w:rPr>
        <w:t>.</w:t>
      </w:r>
    </w:p>
    <w:p w14:paraId="1E6428A0" w14:textId="4F796575" w:rsidR="00B54BBD" w:rsidRPr="00E04A11" w:rsidRDefault="0076759D" w:rsidP="001E2437">
      <w:pPr>
        <w:rPr>
          <w:sz w:val="32"/>
          <w:szCs w:val="32"/>
        </w:rPr>
      </w:pPr>
      <w:r w:rsidRPr="00E04A11">
        <w:rPr>
          <w:sz w:val="32"/>
          <w:szCs w:val="32"/>
        </w:rPr>
        <w:t>Listen to the sounds of the running stream</w:t>
      </w:r>
      <w:r w:rsidR="005275FE" w:rsidRPr="00E04A11">
        <w:rPr>
          <w:sz w:val="32"/>
          <w:szCs w:val="32"/>
        </w:rPr>
        <w:t xml:space="preserve"> or calling birds.  Enjoy a rest on one of the many benches or stroll the story walk to enjoy reading a children’s book. </w:t>
      </w:r>
    </w:p>
    <w:p w14:paraId="69DEB8DA" w14:textId="77777777" w:rsidR="007F46DB" w:rsidRDefault="007F46DB" w:rsidP="001E2437">
      <w:pPr>
        <w:rPr>
          <w:rFonts w:eastAsia="Times New Roman"/>
          <w:sz w:val="30"/>
          <w:szCs w:val="30"/>
        </w:rPr>
      </w:pPr>
    </w:p>
    <w:p w14:paraId="0E92B369" w14:textId="7F361942" w:rsidR="00B54BBD" w:rsidRPr="00E04A11" w:rsidRDefault="00B54BBD" w:rsidP="001E2437">
      <w:pPr>
        <w:rPr>
          <w:rFonts w:eastAsia="Times New Roman"/>
          <w:sz w:val="30"/>
          <w:szCs w:val="30"/>
        </w:rPr>
      </w:pPr>
      <w:r w:rsidRPr="00E04A11">
        <w:rPr>
          <w:rFonts w:eastAsia="Times New Roman"/>
          <w:sz w:val="30"/>
          <w:szCs w:val="30"/>
        </w:rPr>
        <w:t>Here are a few things to look for while you are at DUNSEITH GARDENS- check off as many as you can find!</w:t>
      </w:r>
      <w:r w:rsidR="008955B9" w:rsidRPr="00E04A11">
        <w:rPr>
          <w:rFonts w:eastAsia="Times New Roman"/>
          <w:sz w:val="30"/>
          <w:szCs w:val="30"/>
        </w:rPr>
        <w:t xml:space="preserve">  Take a picture of those items that you find interesting.</w:t>
      </w:r>
    </w:p>
    <w:p w14:paraId="7A42982E" w14:textId="137634E0" w:rsidR="00B54BBD" w:rsidRPr="009C55A5" w:rsidRDefault="0036134D" w:rsidP="001E2437">
      <w:pPr>
        <w:rPr>
          <w:rFonts w:eastAsia="Times New Roman"/>
          <w:sz w:val="24"/>
        </w:rPr>
      </w:pPr>
      <w:r w:rsidRPr="009C55A5">
        <w:rPr>
          <w:rFonts w:eastAsia="Times New Roman"/>
          <w:b/>
          <w:sz w:val="24"/>
        </w:rPr>
        <w:lastRenderedPageBreak/>
        <w:t>SEE</w:t>
      </w:r>
      <w:r w:rsidRPr="009C55A5">
        <w:rPr>
          <w:rFonts w:eastAsia="Times New Roman"/>
          <w:sz w:val="24"/>
        </w:rPr>
        <w:t>…</w:t>
      </w:r>
    </w:p>
    <w:p w14:paraId="14D4195D" w14:textId="77777777" w:rsidR="000D2E9A" w:rsidRPr="009C55A5" w:rsidRDefault="000D2E9A" w:rsidP="001E2437">
      <w:pPr>
        <w:rPr>
          <w:rFonts w:eastAsia="Times New Roman"/>
          <w:sz w:val="24"/>
        </w:rPr>
      </w:pPr>
    </w:p>
    <w:p w14:paraId="67D50F33" w14:textId="77777777" w:rsidR="00B54BBD" w:rsidRPr="009C55A5" w:rsidRDefault="00B54BBD" w:rsidP="001E2437">
      <w:pPr>
        <w:rPr>
          <w:rFonts w:eastAsia="Times New Roman"/>
          <w:sz w:val="24"/>
        </w:rPr>
      </w:pPr>
      <w:r w:rsidRPr="009C55A5">
        <w:rPr>
          <w:rFonts w:eastAsia="Times New Roman"/>
          <w:sz w:val="24"/>
        </w:rPr>
        <w:t>___Pinecone from a White Pine tree</w:t>
      </w:r>
    </w:p>
    <w:p w14:paraId="73B50658" w14:textId="77777777" w:rsidR="00B54BBD" w:rsidRPr="009C55A5" w:rsidRDefault="00B54BBD" w:rsidP="001E2437">
      <w:pPr>
        <w:rPr>
          <w:rFonts w:eastAsia="Times New Roman"/>
          <w:sz w:val="24"/>
        </w:rPr>
      </w:pPr>
    </w:p>
    <w:p w14:paraId="02C1509D" w14:textId="77777777" w:rsidR="00B54BBD" w:rsidRPr="009C55A5" w:rsidRDefault="00B54BBD" w:rsidP="001E2437">
      <w:pPr>
        <w:rPr>
          <w:rFonts w:eastAsia="Times New Roman"/>
          <w:sz w:val="24"/>
        </w:rPr>
      </w:pPr>
      <w:r w:rsidRPr="009C55A5">
        <w:rPr>
          <w:rFonts w:eastAsia="Times New Roman"/>
          <w:sz w:val="24"/>
        </w:rPr>
        <w:t>___A Cedar tree with a birdhouse attached to its trunk</w:t>
      </w:r>
    </w:p>
    <w:p w14:paraId="4D3E4737" w14:textId="77777777" w:rsidR="00B54BBD" w:rsidRPr="009C55A5" w:rsidRDefault="00B54BBD" w:rsidP="001E2437">
      <w:pPr>
        <w:rPr>
          <w:rFonts w:eastAsia="Times New Roman"/>
          <w:sz w:val="24"/>
        </w:rPr>
      </w:pPr>
    </w:p>
    <w:p w14:paraId="693EDAF4" w14:textId="77777777" w:rsidR="00B54BBD" w:rsidRPr="009C55A5" w:rsidRDefault="00B54BBD" w:rsidP="001E2437">
      <w:pPr>
        <w:rPr>
          <w:rFonts w:eastAsia="Times New Roman"/>
          <w:sz w:val="24"/>
        </w:rPr>
      </w:pPr>
      <w:r w:rsidRPr="009C55A5">
        <w:rPr>
          <w:rFonts w:eastAsia="Times New Roman"/>
          <w:sz w:val="24"/>
        </w:rPr>
        <w:t xml:space="preserve">___Two large white Quartz rocks stacked on each other within the </w:t>
      </w:r>
      <w:proofErr w:type="gramStart"/>
      <w:r w:rsidRPr="009C55A5">
        <w:rPr>
          <w:rFonts w:eastAsia="Times New Roman"/>
          <w:sz w:val="24"/>
        </w:rPr>
        <w:t>stone wall</w:t>
      </w:r>
      <w:proofErr w:type="gramEnd"/>
      <w:r w:rsidRPr="009C55A5">
        <w:rPr>
          <w:rFonts w:eastAsia="Times New Roman"/>
          <w:sz w:val="24"/>
        </w:rPr>
        <w:t xml:space="preserve"> that opens to the stream</w:t>
      </w:r>
    </w:p>
    <w:p w14:paraId="2B62A88B" w14:textId="77777777" w:rsidR="00B54BBD" w:rsidRPr="009C55A5" w:rsidRDefault="00B54BBD" w:rsidP="001E2437">
      <w:pPr>
        <w:rPr>
          <w:rFonts w:eastAsia="Times New Roman"/>
          <w:sz w:val="24"/>
        </w:rPr>
      </w:pPr>
    </w:p>
    <w:p w14:paraId="02E8B78A" w14:textId="77777777" w:rsidR="00B54BBD" w:rsidRPr="009C55A5" w:rsidRDefault="00B54BBD" w:rsidP="001E2437">
      <w:pPr>
        <w:rPr>
          <w:rFonts w:eastAsia="Times New Roman"/>
          <w:sz w:val="24"/>
        </w:rPr>
      </w:pPr>
      <w:r w:rsidRPr="009C55A5">
        <w:rPr>
          <w:rFonts w:eastAsia="Times New Roman"/>
          <w:sz w:val="24"/>
        </w:rPr>
        <w:t>___</w:t>
      </w:r>
      <w:r w:rsidR="0036134D" w:rsidRPr="009C55A5">
        <w:rPr>
          <w:rFonts w:eastAsia="Times New Roman"/>
          <w:sz w:val="24"/>
        </w:rPr>
        <w:t>Green moss along the bank of the stream</w:t>
      </w:r>
    </w:p>
    <w:p w14:paraId="34D5D0D9" w14:textId="77777777" w:rsidR="0036134D" w:rsidRPr="009C55A5" w:rsidRDefault="0036134D" w:rsidP="001E2437">
      <w:pPr>
        <w:rPr>
          <w:rFonts w:eastAsia="Times New Roman"/>
          <w:sz w:val="24"/>
        </w:rPr>
      </w:pPr>
    </w:p>
    <w:p w14:paraId="09B9D2A7" w14:textId="77777777" w:rsidR="0036134D" w:rsidRPr="009C55A5" w:rsidRDefault="0036134D" w:rsidP="001E2437">
      <w:pPr>
        <w:rPr>
          <w:rFonts w:eastAsia="Times New Roman"/>
          <w:sz w:val="24"/>
        </w:rPr>
      </w:pPr>
      <w:r w:rsidRPr="009C55A5">
        <w:rPr>
          <w:rFonts w:eastAsia="Times New Roman"/>
          <w:sz w:val="24"/>
        </w:rPr>
        <w:t>___Find the Magnolia tree near Salty the Seahorse</w:t>
      </w:r>
    </w:p>
    <w:p w14:paraId="2E737816" w14:textId="77777777" w:rsidR="004C14B2" w:rsidRPr="009C55A5" w:rsidRDefault="004C14B2" w:rsidP="001E2437">
      <w:pPr>
        <w:rPr>
          <w:rFonts w:eastAsia="Times New Roman"/>
          <w:sz w:val="24"/>
        </w:rPr>
      </w:pPr>
    </w:p>
    <w:p w14:paraId="1ED2A029" w14:textId="4774A052" w:rsidR="004C14B2" w:rsidRPr="009C55A5" w:rsidRDefault="004C14B2" w:rsidP="001E2437">
      <w:pPr>
        <w:rPr>
          <w:rFonts w:eastAsia="Times New Roman"/>
          <w:sz w:val="24"/>
        </w:rPr>
      </w:pPr>
      <w:r w:rsidRPr="009C55A5">
        <w:rPr>
          <w:rFonts w:eastAsia="Times New Roman"/>
          <w:sz w:val="24"/>
        </w:rPr>
        <w:t xml:space="preserve">___ </w:t>
      </w:r>
      <w:proofErr w:type="gramStart"/>
      <w:r w:rsidRPr="009C55A5">
        <w:rPr>
          <w:rFonts w:eastAsia="Times New Roman"/>
          <w:sz w:val="24"/>
        </w:rPr>
        <w:t>Find</w:t>
      </w:r>
      <w:proofErr w:type="gramEnd"/>
      <w:r w:rsidRPr="009C55A5">
        <w:rPr>
          <w:rFonts w:eastAsia="Times New Roman"/>
          <w:sz w:val="24"/>
        </w:rPr>
        <w:t xml:space="preserve"> the Weeping Beech tree near Salty the Seahorse</w:t>
      </w:r>
    </w:p>
    <w:p w14:paraId="38D31587" w14:textId="77777777" w:rsidR="0036134D" w:rsidRPr="009C55A5" w:rsidRDefault="0036134D" w:rsidP="001E2437">
      <w:pPr>
        <w:rPr>
          <w:rFonts w:eastAsia="Times New Roman"/>
          <w:sz w:val="24"/>
        </w:rPr>
      </w:pPr>
    </w:p>
    <w:p w14:paraId="14EDB31D" w14:textId="6EC59EB1" w:rsidR="0036134D" w:rsidRPr="009C55A5" w:rsidRDefault="0036134D" w:rsidP="001E2437">
      <w:pPr>
        <w:rPr>
          <w:rFonts w:eastAsia="Times New Roman"/>
          <w:sz w:val="24"/>
        </w:rPr>
      </w:pPr>
      <w:r w:rsidRPr="009C55A5">
        <w:rPr>
          <w:rFonts w:eastAsia="Times New Roman"/>
          <w:sz w:val="24"/>
        </w:rPr>
        <w:t xml:space="preserve">___ </w:t>
      </w:r>
      <w:proofErr w:type="gramStart"/>
      <w:r w:rsidR="007F46DB" w:rsidRPr="009C55A5">
        <w:rPr>
          <w:rFonts w:eastAsia="Times New Roman"/>
          <w:sz w:val="24"/>
        </w:rPr>
        <w:t>Which</w:t>
      </w:r>
      <w:proofErr w:type="gramEnd"/>
      <w:r w:rsidRPr="009C55A5">
        <w:rPr>
          <w:rFonts w:eastAsia="Times New Roman"/>
          <w:sz w:val="24"/>
        </w:rPr>
        <w:t xml:space="preserve"> is taller, Salty the Seahorse</w:t>
      </w:r>
      <w:r w:rsidR="004C14B2" w:rsidRPr="009C55A5">
        <w:rPr>
          <w:rFonts w:eastAsia="Times New Roman"/>
          <w:sz w:val="24"/>
        </w:rPr>
        <w:t>,</w:t>
      </w:r>
      <w:r w:rsidRPr="009C55A5">
        <w:rPr>
          <w:rFonts w:eastAsia="Times New Roman"/>
          <w:sz w:val="24"/>
        </w:rPr>
        <w:t xml:space="preserve"> the Magnolia tree</w:t>
      </w:r>
      <w:r w:rsidR="004C14B2" w:rsidRPr="009C55A5">
        <w:rPr>
          <w:rFonts w:eastAsia="Times New Roman"/>
          <w:sz w:val="24"/>
        </w:rPr>
        <w:t xml:space="preserve"> or Weeping Birch</w:t>
      </w:r>
      <w:r w:rsidRPr="009C55A5">
        <w:rPr>
          <w:rFonts w:eastAsia="Times New Roman"/>
          <w:sz w:val="24"/>
        </w:rPr>
        <w:t>?</w:t>
      </w:r>
    </w:p>
    <w:p w14:paraId="114A96C4" w14:textId="77777777" w:rsidR="007A3FD3" w:rsidRPr="009C55A5" w:rsidRDefault="007A3FD3" w:rsidP="001E2437">
      <w:pPr>
        <w:rPr>
          <w:rFonts w:eastAsia="Times New Roman"/>
          <w:sz w:val="24"/>
        </w:rPr>
      </w:pPr>
    </w:p>
    <w:p w14:paraId="429499A1" w14:textId="0E2B6196" w:rsidR="0036134D" w:rsidRPr="009C55A5" w:rsidRDefault="008955B9" w:rsidP="001E2437">
      <w:pPr>
        <w:rPr>
          <w:rFonts w:eastAsia="Times New Roman"/>
          <w:sz w:val="24"/>
        </w:rPr>
      </w:pPr>
      <w:r w:rsidRPr="009C55A5">
        <w:rPr>
          <w:rFonts w:eastAsia="Times New Roman"/>
          <w:b/>
          <w:sz w:val="24"/>
        </w:rPr>
        <w:t>HEAR</w:t>
      </w:r>
      <w:r w:rsidR="0076759D" w:rsidRPr="009C55A5">
        <w:rPr>
          <w:rFonts w:eastAsia="Times New Roman"/>
          <w:sz w:val="24"/>
        </w:rPr>
        <w:t>…</w:t>
      </w:r>
    </w:p>
    <w:p w14:paraId="59D683A3" w14:textId="77777777" w:rsidR="0076759D" w:rsidRPr="009C55A5" w:rsidRDefault="0076759D" w:rsidP="001E2437">
      <w:pPr>
        <w:rPr>
          <w:rFonts w:eastAsia="Times New Roman"/>
          <w:sz w:val="24"/>
        </w:rPr>
      </w:pPr>
    </w:p>
    <w:p w14:paraId="1584EF5D" w14:textId="77777777" w:rsidR="0076759D" w:rsidRPr="009C55A5" w:rsidRDefault="0076759D" w:rsidP="001E2437">
      <w:pPr>
        <w:rPr>
          <w:rFonts w:eastAsia="Times New Roman"/>
          <w:sz w:val="24"/>
        </w:rPr>
      </w:pPr>
      <w:r w:rsidRPr="009C55A5">
        <w:rPr>
          <w:rFonts w:eastAsia="Times New Roman"/>
          <w:sz w:val="24"/>
        </w:rPr>
        <w:t>___The sound of the John Nichols bell</w:t>
      </w:r>
    </w:p>
    <w:p w14:paraId="27DF92E3" w14:textId="77777777" w:rsidR="0076759D" w:rsidRPr="009C55A5" w:rsidRDefault="0076759D" w:rsidP="001E2437">
      <w:pPr>
        <w:rPr>
          <w:rFonts w:eastAsia="Times New Roman"/>
          <w:sz w:val="24"/>
        </w:rPr>
      </w:pPr>
    </w:p>
    <w:p w14:paraId="4712C89C" w14:textId="77777777" w:rsidR="0076759D" w:rsidRPr="009C55A5" w:rsidRDefault="0076759D" w:rsidP="001E2437">
      <w:pPr>
        <w:rPr>
          <w:rFonts w:eastAsia="Times New Roman"/>
          <w:sz w:val="24"/>
        </w:rPr>
      </w:pPr>
      <w:r w:rsidRPr="009C55A5">
        <w:rPr>
          <w:rFonts w:eastAsia="Times New Roman"/>
          <w:sz w:val="24"/>
        </w:rPr>
        <w:t>___The water flowing in the stream</w:t>
      </w:r>
    </w:p>
    <w:p w14:paraId="36A6E0B7" w14:textId="77777777" w:rsidR="0076759D" w:rsidRPr="009C55A5" w:rsidRDefault="0076759D" w:rsidP="001E2437">
      <w:pPr>
        <w:rPr>
          <w:rFonts w:eastAsia="Times New Roman"/>
          <w:sz w:val="24"/>
        </w:rPr>
      </w:pPr>
    </w:p>
    <w:p w14:paraId="3B07905E" w14:textId="77777777" w:rsidR="0076759D" w:rsidRPr="009C55A5" w:rsidRDefault="0076759D" w:rsidP="001E2437">
      <w:pPr>
        <w:rPr>
          <w:rFonts w:eastAsia="Times New Roman"/>
          <w:sz w:val="24"/>
        </w:rPr>
      </w:pPr>
      <w:r w:rsidRPr="009C55A5">
        <w:rPr>
          <w:rFonts w:eastAsia="Times New Roman"/>
          <w:sz w:val="24"/>
        </w:rPr>
        <w:t xml:space="preserve">___ </w:t>
      </w:r>
      <w:proofErr w:type="gramStart"/>
      <w:r w:rsidRPr="009C55A5">
        <w:rPr>
          <w:rFonts w:eastAsia="Times New Roman"/>
          <w:sz w:val="24"/>
        </w:rPr>
        <w:t>The</w:t>
      </w:r>
      <w:proofErr w:type="gramEnd"/>
      <w:r w:rsidRPr="009C55A5">
        <w:rPr>
          <w:rFonts w:eastAsia="Times New Roman"/>
          <w:sz w:val="24"/>
        </w:rPr>
        <w:t xml:space="preserve"> call of a bird</w:t>
      </w:r>
    </w:p>
    <w:p w14:paraId="2C3A2F5B" w14:textId="77777777" w:rsidR="0076759D" w:rsidRPr="009C55A5" w:rsidRDefault="0076759D" w:rsidP="001E2437">
      <w:pPr>
        <w:rPr>
          <w:rFonts w:eastAsia="Times New Roman"/>
          <w:sz w:val="24"/>
        </w:rPr>
      </w:pPr>
    </w:p>
    <w:p w14:paraId="4F377B4B" w14:textId="77777777" w:rsidR="0076759D" w:rsidRPr="009C55A5" w:rsidRDefault="0076759D" w:rsidP="001E2437">
      <w:pPr>
        <w:rPr>
          <w:rFonts w:eastAsia="Times New Roman"/>
          <w:sz w:val="24"/>
        </w:rPr>
      </w:pPr>
      <w:r w:rsidRPr="009C55A5">
        <w:rPr>
          <w:rFonts w:eastAsia="Times New Roman"/>
          <w:sz w:val="24"/>
        </w:rPr>
        <w:t>___The wind in the trees</w:t>
      </w:r>
    </w:p>
    <w:p w14:paraId="1E81BFCB" w14:textId="77777777" w:rsidR="0076759D" w:rsidRPr="009C55A5" w:rsidRDefault="0076759D" w:rsidP="001E2437">
      <w:pPr>
        <w:rPr>
          <w:rFonts w:eastAsia="Times New Roman"/>
          <w:sz w:val="24"/>
        </w:rPr>
      </w:pPr>
    </w:p>
    <w:p w14:paraId="72A79686" w14:textId="77777777" w:rsidR="0076759D" w:rsidRPr="009C55A5" w:rsidRDefault="0076759D" w:rsidP="001E2437">
      <w:pPr>
        <w:rPr>
          <w:rFonts w:eastAsia="Times New Roman"/>
          <w:sz w:val="24"/>
        </w:rPr>
      </w:pPr>
    </w:p>
    <w:p w14:paraId="22469355" w14:textId="77777777" w:rsidR="0076759D" w:rsidRPr="009C55A5" w:rsidRDefault="0076759D" w:rsidP="001E2437">
      <w:pPr>
        <w:rPr>
          <w:rFonts w:eastAsia="Times New Roman"/>
          <w:sz w:val="24"/>
        </w:rPr>
      </w:pPr>
      <w:r w:rsidRPr="009C55A5">
        <w:rPr>
          <w:rFonts w:eastAsia="Times New Roman"/>
          <w:b/>
          <w:sz w:val="24"/>
        </w:rPr>
        <w:t>DO</w:t>
      </w:r>
      <w:r w:rsidRPr="009C55A5">
        <w:rPr>
          <w:rFonts w:eastAsia="Times New Roman"/>
          <w:sz w:val="24"/>
        </w:rPr>
        <w:t>…</w:t>
      </w:r>
    </w:p>
    <w:p w14:paraId="52FD954D" w14:textId="77777777" w:rsidR="00DE25AC" w:rsidRPr="009C55A5" w:rsidRDefault="00DE25AC" w:rsidP="001E2437">
      <w:pPr>
        <w:rPr>
          <w:rFonts w:eastAsia="Times New Roman"/>
          <w:sz w:val="24"/>
        </w:rPr>
      </w:pPr>
    </w:p>
    <w:p w14:paraId="655588A2" w14:textId="6B4FEF54" w:rsidR="00DE25AC" w:rsidRDefault="00DE25AC" w:rsidP="001E2437">
      <w:pPr>
        <w:rPr>
          <w:rFonts w:eastAsia="Times New Roman"/>
          <w:sz w:val="24"/>
        </w:rPr>
      </w:pPr>
      <w:r w:rsidRPr="009C55A5">
        <w:rPr>
          <w:rFonts w:eastAsia="Times New Roman"/>
          <w:sz w:val="24"/>
        </w:rPr>
        <w:t>___Sit on the colorful Bean sculpture and see if you can find a critter or two on the Bean or in the park!</w:t>
      </w:r>
    </w:p>
    <w:p w14:paraId="5E6ACA28" w14:textId="77777777" w:rsidR="009C55A5" w:rsidRPr="009C55A5" w:rsidRDefault="009C55A5" w:rsidP="001E2437">
      <w:pPr>
        <w:rPr>
          <w:rFonts w:eastAsia="Times New Roman"/>
          <w:sz w:val="24"/>
        </w:rPr>
      </w:pPr>
    </w:p>
    <w:p w14:paraId="6FF61588" w14:textId="3055C20B" w:rsidR="0076759D" w:rsidRPr="009C55A5" w:rsidRDefault="0076759D" w:rsidP="0076759D">
      <w:pPr>
        <w:rPr>
          <w:rFonts w:eastAsia="Times New Roman"/>
          <w:sz w:val="24"/>
        </w:rPr>
      </w:pPr>
      <w:r w:rsidRPr="009C55A5">
        <w:rPr>
          <w:rFonts w:eastAsia="Times New Roman"/>
          <w:sz w:val="24"/>
        </w:rPr>
        <w:t>___Find where the Dunseith house once stood (hint: walk up the two granite steps that lead to the front door</w:t>
      </w:r>
      <w:r w:rsidR="004C14B2" w:rsidRPr="009C55A5">
        <w:rPr>
          <w:rFonts w:eastAsia="Times New Roman"/>
          <w:sz w:val="24"/>
        </w:rPr>
        <w:t>)</w:t>
      </w:r>
    </w:p>
    <w:p w14:paraId="4EA4F51F" w14:textId="77777777" w:rsidR="0076759D" w:rsidRPr="009C55A5" w:rsidRDefault="0076759D" w:rsidP="0076759D">
      <w:pPr>
        <w:rPr>
          <w:rFonts w:eastAsia="Times New Roman"/>
          <w:sz w:val="24"/>
        </w:rPr>
      </w:pPr>
    </w:p>
    <w:p w14:paraId="295C83B3" w14:textId="77777777" w:rsidR="0076759D" w:rsidRPr="009C55A5" w:rsidRDefault="0076759D" w:rsidP="0076759D">
      <w:pPr>
        <w:rPr>
          <w:rFonts w:eastAsia="Times New Roman"/>
          <w:sz w:val="24"/>
        </w:rPr>
      </w:pPr>
      <w:r w:rsidRPr="009C55A5">
        <w:rPr>
          <w:rFonts w:eastAsia="Times New Roman"/>
          <w:sz w:val="24"/>
        </w:rPr>
        <w:t>___Go into the Gazebo</w:t>
      </w:r>
    </w:p>
    <w:p w14:paraId="5D3530E8" w14:textId="77777777" w:rsidR="0076759D" w:rsidRPr="009C55A5" w:rsidRDefault="0076759D" w:rsidP="0076759D">
      <w:pPr>
        <w:rPr>
          <w:rFonts w:eastAsia="Times New Roman"/>
          <w:sz w:val="24"/>
        </w:rPr>
      </w:pPr>
    </w:p>
    <w:p w14:paraId="5CA22E0A" w14:textId="314B7349" w:rsidR="0076759D" w:rsidRPr="009C55A5" w:rsidRDefault="0076759D" w:rsidP="0076759D">
      <w:pPr>
        <w:rPr>
          <w:rFonts w:eastAsia="Times New Roman"/>
          <w:sz w:val="24"/>
        </w:rPr>
      </w:pPr>
      <w:r w:rsidRPr="009C55A5">
        <w:rPr>
          <w:rFonts w:eastAsia="Times New Roman"/>
          <w:sz w:val="24"/>
        </w:rPr>
        <w:t xml:space="preserve">___ Ring the bell at </w:t>
      </w:r>
      <w:r w:rsidR="008955B9" w:rsidRPr="009C55A5">
        <w:rPr>
          <w:rFonts w:eastAsia="Times New Roman"/>
          <w:sz w:val="24"/>
        </w:rPr>
        <w:t>T</w:t>
      </w:r>
      <w:r w:rsidRPr="009C55A5">
        <w:rPr>
          <w:rFonts w:eastAsia="Times New Roman"/>
          <w:sz w:val="24"/>
        </w:rPr>
        <w:t>he Bell Buoy</w:t>
      </w:r>
    </w:p>
    <w:p w14:paraId="519BBB3C" w14:textId="77777777" w:rsidR="009C55A5" w:rsidRPr="009C55A5" w:rsidRDefault="009C55A5" w:rsidP="0076759D">
      <w:pPr>
        <w:rPr>
          <w:rFonts w:eastAsia="Times New Roman"/>
          <w:sz w:val="24"/>
        </w:rPr>
      </w:pPr>
    </w:p>
    <w:p w14:paraId="5ACBBBA3" w14:textId="77777777" w:rsidR="0076759D" w:rsidRPr="009C55A5" w:rsidRDefault="0076759D" w:rsidP="0076759D">
      <w:pPr>
        <w:rPr>
          <w:rFonts w:eastAsia="Times New Roman"/>
          <w:sz w:val="24"/>
        </w:rPr>
      </w:pPr>
      <w:r w:rsidRPr="009C55A5">
        <w:rPr>
          <w:rFonts w:eastAsia="Times New Roman"/>
          <w:sz w:val="24"/>
        </w:rPr>
        <w:t>___Sit on the Denham bench and take a selfie with your family</w:t>
      </w:r>
    </w:p>
    <w:p w14:paraId="20F5FB4D" w14:textId="77777777" w:rsidR="00DE25AC" w:rsidRPr="009C55A5" w:rsidRDefault="00DE25AC" w:rsidP="0076759D">
      <w:pPr>
        <w:rPr>
          <w:rFonts w:eastAsia="Times New Roman"/>
          <w:sz w:val="24"/>
        </w:rPr>
      </w:pPr>
    </w:p>
    <w:p w14:paraId="17B681BB" w14:textId="01426601" w:rsidR="00DE25AC" w:rsidRDefault="00DE25AC" w:rsidP="0076759D">
      <w:pPr>
        <w:rPr>
          <w:rFonts w:eastAsia="Times New Roman"/>
          <w:sz w:val="24"/>
        </w:rPr>
      </w:pPr>
      <w:r w:rsidRPr="009C55A5">
        <w:rPr>
          <w:rFonts w:eastAsia="Times New Roman"/>
          <w:sz w:val="24"/>
        </w:rPr>
        <w:t>___Relax on the “Crashing Wave” sculpture and admire the nature around you</w:t>
      </w:r>
    </w:p>
    <w:p w14:paraId="41DA46CF" w14:textId="77777777" w:rsidR="009C55A5" w:rsidRDefault="009C55A5" w:rsidP="0076759D">
      <w:pPr>
        <w:rPr>
          <w:rFonts w:eastAsia="Times New Roman"/>
          <w:sz w:val="24"/>
        </w:rPr>
      </w:pPr>
    </w:p>
    <w:p w14:paraId="6DDB4AB7" w14:textId="10CE2E51" w:rsidR="009C55A5" w:rsidRPr="009C55A5" w:rsidRDefault="009C55A5" w:rsidP="0076759D">
      <w:pPr>
        <w:rPr>
          <w:rFonts w:eastAsia="Times New Roman"/>
          <w:sz w:val="24"/>
        </w:rPr>
      </w:pPr>
      <w:proofErr w:type="gramStart"/>
      <w:r>
        <w:rPr>
          <w:rFonts w:eastAsia="Times New Roman"/>
          <w:sz w:val="24"/>
        </w:rPr>
        <w:t xml:space="preserve">___Visit the </w:t>
      </w:r>
      <w:proofErr w:type="spellStart"/>
      <w:r>
        <w:rPr>
          <w:rFonts w:eastAsia="Times New Roman"/>
          <w:sz w:val="24"/>
        </w:rPr>
        <w:t>StoryWalk</w:t>
      </w:r>
      <w:proofErr w:type="spellEnd"/>
      <w:r>
        <w:rPr>
          <w:rFonts w:eastAsia="Times New Roman"/>
          <w:sz w:val="24"/>
        </w:rPr>
        <w:t>.</w:t>
      </w:r>
      <w:proofErr w:type="gramEnd"/>
      <w:r>
        <w:rPr>
          <w:rFonts w:eastAsia="Times New Roman"/>
          <w:sz w:val="24"/>
        </w:rPr>
        <w:t xml:space="preserve"> What is the title of the book you read there?</w:t>
      </w:r>
      <w:bookmarkStart w:id="0" w:name="_GoBack"/>
      <w:bookmarkEnd w:id="0"/>
    </w:p>
    <w:p w14:paraId="333E5E4B" w14:textId="77777777" w:rsidR="007F46DB" w:rsidRPr="009C55A5" w:rsidRDefault="007F46DB" w:rsidP="0076759D">
      <w:pPr>
        <w:rPr>
          <w:rFonts w:eastAsia="Times New Roman"/>
          <w:sz w:val="24"/>
        </w:rPr>
      </w:pPr>
    </w:p>
    <w:sectPr w:rsidR="007F46DB" w:rsidRPr="009C55A5" w:rsidSect="001B01E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31791" w14:textId="77777777" w:rsidR="00DE25AC" w:rsidRDefault="00DE25AC" w:rsidP="0098301C">
      <w:r>
        <w:separator/>
      </w:r>
    </w:p>
  </w:endnote>
  <w:endnote w:type="continuationSeparator" w:id="0">
    <w:p w14:paraId="59EA1FF3" w14:textId="77777777" w:rsidR="00DE25AC" w:rsidRDefault="00DE25AC" w:rsidP="0098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C05DF" w14:textId="77777777" w:rsidR="00DE25AC" w:rsidRDefault="00DE25AC" w:rsidP="0098301C">
      <w:r>
        <w:separator/>
      </w:r>
    </w:p>
  </w:footnote>
  <w:footnote w:type="continuationSeparator" w:id="0">
    <w:p w14:paraId="0FF78783" w14:textId="77777777" w:rsidR="00DE25AC" w:rsidRDefault="00DE25AC" w:rsidP="00983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37"/>
    <w:rsid w:val="000D2E9A"/>
    <w:rsid w:val="0014417C"/>
    <w:rsid w:val="00176539"/>
    <w:rsid w:val="001B01ED"/>
    <w:rsid w:val="001E2437"/>
    <w:rsid w:val="0036134D"/>
    <w:rsid w:val="00380D04"/>
    <w:rsid w:val="004C14B2"/>
    <w:rsid w:val="005275FE"/>
    <w:rsid w:val="005F4E23"/>
    <w:rsid w:val="00635613"/>
    <w:rsid w:val="00670960"/>
    <w:rsid w:val="00700E2E"/>
    <w:rsid w:val="0076759D"/>
    <w:rsid w:val="007A3FD3"/>
    <w:rsid w:val="007F46DB"/>
    <w:rsid w:val="0087791A"/>
    <w:rsid w:val="008955B9"/>
    <w:rsid w:val="0098301C"/>
    <w:rsid w:val="009A7A6F"/>
    <w:rsid w:val="009C55A5"/>
    <w:rsid w:val="00A3633D"/>
    <w:rsid w:val="00AE2B61"/>
    <w:rsid w:val="00B54BBD"/>
    <w:rsid w:val="00DE25AC"/>
    <w:rsid w:val="00E0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03D3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D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0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01C"/>
    <w:rPr>
      <w:rFonts w:ascii="Arial" w:hAnsi="Arial"/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30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01C"/>
    <w:rPr>
      <w:rFonts w:ascii="Arial" w:hAnsi="Arial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D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0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01C"/>
    <w:rPr>
      <w:rFonts w:ascii="Arial" w:hAnsi="Arial"/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30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01C"/>
    <w:rPr>
      <w:rFonts w:ascii="Arial" w:hAnsi="Arial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ORRHS</dc:creator>
  <cp:lastModifiedBy>ORRHS</cp:lastModifiedBy>
  <cp:revision>2</cp:revision>
  <cp:lastPrinted>2024-01-30T20:38:00Z</cp:lastPrinted>
  <dcterms:created xsi:type="dcterms:W3CDTF">2024-02-12T16:36:00Z</dcterms:created>
  <dcterms:modified xsi:type="dcterms:W3CDTF">2024-02-12T16:36:00Z</dcterms:modified>
</cp:coreProperties>
</file>