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960EC" w14:textId="77777777" w:rsidR="00E71A87" w:rsidRPr="006C337C" w:rsidRDefault="00E71A87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6C337C">
        <w:rPr>
          <w:rFonts w:ascii="Times New Roman" w:eastAsia="Times New Roman" w:hAnsi="Times New Roman" w:cs="Times New Roman"/>
          <w:color w:val="222222"/>
        </w:rPr>
        <w:t>Staycation Family Scavenger Hunt</w:t>
      </w:r>
    </w:p>
    <w:p w14:paraId="53881241" w14:textId="5BFE6082" w:rsidR="00E71A87" w:rsidRPr="006C337C" w:rsidRDefault="00997331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Winter 2024</w:t>
      </w:r>
      <w:bookmarkStart w:id="0" w:name="_GoBack"/>
      <w:bookmarkEnd w:id="0"/>
      <w:r w:rsidR="00571D2D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094C64E" w14:textId="47281C64" w:rsidR="002B433E" w:rsidRPr="006C337C" w:rsidRDefault="002B433E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6C337C">
        <w:rPr>
          <w:rFonts w:ascii="Times New Roman" w:eastAsia="Times New Roman" w:hAnsi="Times New Roman" w:cs="Times New Roman"/>
          <w:color w:val="222222"/>
        </w:rPr>
        <w:t>Created by the</w:t>
      </w:r>
    </w:p>
    <w:p w14:paraId="26311D42" w14:textId="77777777" w:rsidR="00E71A87" w:rsidRPr="006C337C" w:rsidRDefault="00E71A87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6C337C">
        <w:rPr>
          <w:rFonts w:ascii="Times New Roman" w:eastAsia="Times New Roman" w:hAnsi="Times New Roman" w:cs="Times New Roman"/>
          <w:color w:val="222222"/>
        </w:rPr>
        <w:t>Mattapoisett Land Trust</w:t>
      </w:r>
    </w:p>
    <w:p w14:paraId="22979769" w14:textId="77777777" w:rsidR="0078726E" w:rsidRDefault="0078726E" w:rsidP="005F723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14:paraId="6D5BDA6D" w14:textId="2176BE09" w:rsidR="0078726E" w:rsidRDefault="0078726E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</w:rPr>
        <w:drawing>
          <wp:inline distT="0" distB="0" distL="0" distR="0" wp14:anchorId="6365263A" wp14:editId="360BD369">
            <wp:extent cx="1524000" cy="203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6E93" w14:textId="77777777" w:rsidR="0078726E" w:rsidRDefault="0078726E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14:paraId="323F4B13" w14:textId="1861364A" w:rsidR="00E71A87" w:rsidRPr="00E71A87" w:rsidRDefault="00E71A87" w:rsidP="00E71A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E71A87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14:paraId="4D5E3F87" w14:textId="6FA0F3AA" w:rsidR="008100A8" w:rsidRDefault="00BB1EB3" w:rsidP="00E71A8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 Mattapoisett Land Trust has created a </w:t>
      </w:r>
      <w:r w:rsidR="00BE0737">
        <w:rPr>
          <w:rFonts w:ascii="Times New Roman" w:eastAsia="Times New Roman" w:hAnsi="Times New Roman" w:cs="Times New Roman"/>
          <w:color w:val="222222"/>
        </w:rPr>
        <w:t>two</w:t>
      </w:r>
      <w:r>
        <w:rPr>
          <w:rFonts w:ascii="Times New Roman" w:eastAsia="Times New Roman" w:hAnsi="Times New Roman" w:cs="Times New Roman"/>
          <w:color w:val="222222"/>
        </w:rPr>
        <w:t xml:space="preserve"> scavenger hunts for winter exploration</w:t>
      </w:r>
      <w:r w:rsidR="007D571F">
        <w:rPr>
          <w:rFonts w:ascii="Times New Roman" w:eastAsia="Times New Roman" w:hAnsi="Times New Roman" w:cs="Times New Roman"/>
          <w:color w:val="222222"/>
        </w:rPr>
        <w:t>.</w:t>
      </w:r>
      <w:r>
        <w:rPr>
          <w:rFonts w:ascii="Times New Roman" w:eastAsia="Times New Roman" w:hAnsi="Times New Roman" w:cs="Times New Roman"/>
          <w:color w:val="222222"/>
        </w:rPr>
        <w:t xml:space="preserve"> The</w:t>
      </w:r>
      <w:r w:rsidR="007D571F">
        <w:rPr>
          <w:rFonts w:ascii="Times New Roman" w:eastAsia="Times New Roman" w:hAnsi="Times New Roman" w:cs="Times New Roman"/>
          <w:color w:val="222222"/>
        </w:rPr>
        <w:t>se</w:t>
      </w:r>
      <w:r>
        <w:rPr>
          <w:rFonts w:ascii="Times New Roman" w:eastAsia="Times New Roman" w:hAnsi="Times New Roman" w:cs="Times New Roman"/>
          <w:color w:val="222222"/>
        </w:rPr>
        <w:t xml:space="preserve"> scavenger hunts will</w:t>
      </w:r>
      <w:r w:rsidR="00E71A87" w:rsidRPr="005F723D">
        <w:rPr>
          <w:rFonts w:ascii="Times New Roman" w:eastAsia="Times New Roman" w:hAnsi="Times New Roman" w:cs="Times New Roman"/>
          <w:color w:val="222222"/>
        </w:rPr>
        <w:t xml:space="preserve"> introduce you to </w:t>
      </w:r>
      <w:r w:rsidR="00BE0737">
        <w:rPr>
          <w:rFonts w:ascii="Times New Roman" w:eastAsia="Times New Roman" w:hAnsi="Times New Roman" w:cs="Times New Roman"/>
          <w:color w:val="222222"/>
        </w:rPr>
        <w:t>some</w:t>
      </w:r>
      <w:r w:rsidR="00E71A87" w:rsidRPr="005F723D">
        <w:rPr>
          <w:rFonts w:ascii="Times New Roman" w:eastAsia="Times New Roman" w:hAnsi="Times New Roman" w:cs="Times New Roman"/>
          <w:color w:val="222222"/>
        </w:rPr>
        <w:t xml:space="preserve"> of the many Mattapoisett Land Trust Properties and teach you a few unique things about each site.</w:t>
      </w:r>
      <w:r w:rsidR="008100A8">
        <w:rPr>
          <w:rFonts w:ascii="Times New Roman" w:eastAsia="Times New Roman" w:hAnsi="Times New Roman" w:cs="Times New Roman"/>
          <w:color w:val="222222"/>
        </w:rPr>
        <w:t xml:space="preserve"> Hope you enjoy your adventure!</w:t>
      </w:r>
    </w:p>
    <w:p w14:paraId="412FF783" w14:textId="7644814C" w:rsidR="00E71A87" w:rsidRPr="005F723D" w:rsidRDefault="008100A8" w:rsidP="00E71A8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Mattapoisett Land Trust Education is sponsored </w:t>
      </w:r>
      <w:r w:rsidR="001E2882">
        <w:rPr>
          <w:rFonts w:ascii="Times New Roman" w:eastAsia="Times New Roman" w:hAnsi="Times New Roman" w:cs="Times New Roman"/>
          <w:color w:val="222222"/>
        </w:rPr>
        <w:t xml:space="preserve">in part </w:t>
      </w:r>
      <w:r>
        <w:rPr>
          <w:rFonts w:ascii="Times New Roman" w:eastAsia="Times New Roman" w:hAnsi="Times New Roman" w:cs="Times New Roman"/>
          <w:color w:val="222222"/>
        </w:rPr>
        <w:t>by the Mass Cultural Council.</w:t>
      </w:r>
    </w:p>
    <w:p w14:paraId="6E3C1FAF" w14:textId="77777777" w:rsidR="005F723D" w:rsidRPr="005F723D" w:rsidRDefault="005F723D" w:rsidP="005F723D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7E27AA3" w14:textId="58B055CD" w:rsidR="00E71A87" w:rsidRPr="005F723D" w:rsidRDefault="005F723D" w:rsidP="005F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 w:rsidRPr="005F723D">
        <w:rPr>
          <w:rFonts w:ascii="Times New Roman" w:eastAsia="Times New Roman" w:hAnsi="Times New Roman" w:cs="Times New Roman"/>
          <w:color w:val="222222"/>
        </w:rPr>
        <w:t>Scavenger Hunt Directions</w:t>
      </w:r>
    </w:p>
    <w:p w14:paraId="0C0CD7EA" w14:textId="77777777" w:rsidR="002B433E" w:rsidRPr="005F723D" w:rsidRDefault="002B433E" w:rsidP="002B433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</w:t>
      </w:r>
      <w:r w:rsidRPr="005F723D">
        <w:rPr>
          <w:rFonts w:ascii="Times New Roman" w:eastAsia="Times New Roman" w:hAnsi="Times New Roman" w:cs="Times New Roman"/>
          <w:color w:val="222222"/>
        </w:rPr>
        <w:t>appy exploring!</w:t>
      </w:r>
    </w:p>
    <w:p w14:paraId="7FD887EA" w14:textId="77777777" w:rsidR="005F723D" w:rsidRPr="005F723D" w:rsidRDefault="005F723D" w:rsidP="005F723D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14:paraId="368783ED" w14:textId="598E6888" w:rsidR="00E71A87" w:rsidRPr="005F723D" w:rsidRDefault="00E71A87" w:rsidP="00E71A8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5F723D">
        <w:rPr>
          <w:rFonts w:ascii="Times New Roman" w:eastAsia="Times New Roman" w:hAnsi="Times New Roman" w:cs="Times New Roman"/>
          <w:color w:val="222222"/>
        </w:rPr>
        <w:t xml:space="preserve">Locate the property you plan to visit on the </w:t>
      </w:r>
      <w:r w:rsidR="005F723D" w:rsidRPr="005F723D">
        <w:rPr>
          <w:rFonts w:ascii="Times New Roman" w:eastAsia="Times New Roman" w:hAnsi="Times New Roman" w:cs="Times New Roman"/>
          <w:color w:val="222222"/>
        </w:rPr>
        <w:t>Mattapoisett Land Trust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 website</w:t>
      </w:r>
      <w:r w:rsidR="007D571F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6" w:history="1">
        <w:r w:rsidR="007D571F" w:rsidRPr="00D84230">
          <w:rPr>
            <w:rStyle w:val="Hyperlink"/>
            <w:rFonts w:ascii="Times New Roman" w:eastAsia="Times New Roman" w:hAnsi="Times New Roman" w:cs="Times New Roman"/>
          </w:rPr>
          <w:t>https://mattlandtrust.org/</w:t>
        </w:r>
      </w:hyperlink>
      <w:r w:rsidR="007D571F">
        <w:rPr>
          <w:rFonts w:ascii="Times New Roman" w:eastAsia="Times New Roman" w:hAnsi="Times New Roman" w:cs="Times New Roman"/>
          <w:color w:val="222222"/>
        </w:rPr>
        <w:t xml:space="preserve"> 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 Family </w:t>
      </w:r>
      <w:r w:rsidR="005F723D" w:rsidRPr="005F723D">
        <w:rPr>
          <w:rFonts w:ascii="Times New Roman" w:eastAsia="Times New Roman" w:hAnsi="Times New Roman" w:cs="Times New Roman"/>
          <w:color w:val="222222"/>
        </w:rPr>
        <w:t>A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ctivities </w:t>
      </w:r>
      <w:r w:rsidR="007D571F">
        <w:rPr>
          <w:rFonts w:ascii="Times New Roman" w:eastAsia="Times New Roman" w:hAnsi="Times New Roman" w:cs="Times New Roman"/>
          <w:color w:val="222222"/>
        </w:rPr>
        <w:t>are in the menu on the left side of the page. There’s only one more click to land you at Scavenger Hunts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. </w:t>
      </w:r>
      <w:r w:rsidR="007D571F">
        <w:rPr>
          <w:rFonts w:ascii="Times New Roman" w:eastAsia="Times New Roman" w:hAnsi="Times New Roman" w:cs="Times New Roman"/>
          <w:color w:val="222222"/>
        </w:rPr>
        <w:t>Scroll through the listed properties for an o</w:t>
      </w:r>
      <w:r w:rsidRPr="005F723D">
        <w:rPr>
          <w:rFonts w:ascii="Times New Roman" w:eastAsia="Times New Roman" w:hAnsi="Times New Roman" w:cs="Times New Roman"/>
          <w:color w:val="222222"/>
        </w:rPr>
        <w:t>verview of </w:t>
      </w:r>
      <w:bookmarkStart w:id="1" w:name="m_-1938253006607993619__GoBack"/>
      <w:bookmarkEnd w:id="1"/>
      <w:r w:rsidRPr="005F723D">
        <w:rPr>
          <w:rFonts w:ascii="Times New Roman" w:eastAsia="Times New Roman" w:hAnsi="Times New Roman" w:cs="Times New Roman"/>
          <w:color w:val="222222"/>
        </w:rPr>
        <w:t xml:space="preserve">the property </w:t>
      </w:r>
      <w:r w:rsidR="005F723D" w:rsidRPr="005F723D">
        <w:rPr>
          <w:rFonts w:ascii="Times New Roman" w:eastAsia="Times New Roman" w:hAnsi="Times New Roman" w:cs="Times New Roman"/>
          <w:color w:val="222222"/>
        </w:rPr>
        <w:t>and directions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. </w:t>
      </w:r>
      <w:r w:rsidR="007D571F">
        <w:rPr>
          <w:rFonts w:ascii="Times New Roman" w:eastAsia="Times New Roman" w:hAnsi="Times New Roman" w:cs="Times New Roman"/>
          <w:color w:val="222222"/>
        </w:rPr>
        <w:t>Each property has a list of items to find – print the list to take with you.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 When you </w:t>
      </w:r>
      <w:r w:rsidR="007D571F">
        <w:rPr>
          <w:rFonts w:ascii="Times New Roman" w:eastAsia="Times New Roman" w:hAnsi="Times New Roman" w:cs="Times New Roman"/>
          <w:color w:val="222222"/>
        </w:rPr>
        <w:t>find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 an item on the list, check it off. </w:t>
      </w:r>
      <w:r w:rsidR="005F723D" w:rsidRPr="005F723D">
        <w:rPr>
          <w:rFonts w:ascii="Times New Roman" w:eastAsia="Times New Roman" w:hAnsi="Times New Roman" w:cs="Times New Roman"/>
          <w:color w:val="222222"/>
        </w:rPr>
        <w:t>You may document your</w:t>
      </w:r>
      <w:r w:rsidR="007D571F">
        <w:rPr>
          <w:rFonts w:ascii="Times New Roman" w:eastAsia="Times New Roman" w:hAnsi="Times New Roman" w:cs="Times New Roman"/>
          <w:color w:val="222222"/>
        </w:rPr>
        <w:t xml:space="preserve"> individual</w:t>
      </w:r>
      <w:r w:rsidR="005F723D" w:rsidRPr="005F723D">
        <w:rPr>
          <w:rFonts w:ascii="Times New Roman" w:eastAsia="Times New Roman" w:hAnsi="Times New Roman" w:cs="Times New Roman"/>
          <w:color w:val="222222"/>
        </w:rPr>
        <w:t xml:space="preserve"> finds with photos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. </w:t>
      </w:r>
      <w:r w:rsidR="007D571F">
        <w:rPr>
          <w:rFonts w:ascii="Times New Roman" w:eastAsia="Times New Roman" w:hAnsi="Times New Roman" w:cs="Times New Roman"/>
          <w:color w:val="222222"/>
        </w:rPr>
        <w:t xml:space="preserve">Please </w:t>
      </w:r>
      <w:r w:rsidRPr="005F723D">
        <w:rPr>
          <w:rFonts w:ascii="Times New Roman" w:eastAsia="Times New Roman" w:hAnsi="Times New Roman" w:cs="Times New Roman"/>
          <w:color w:val="222222"/>
        </w:rPr>
        <w:t>take a picture of you and your family somewhere on the property to prove you made it there</w:t>
      </w:r>
      <w:r w:rsidR="007D571F">
        <w:rPr>
          <w:rFonts w:ascii="Times New Roman" w:eastAsia="Times New Roman" w:hAnsi="Times New Roman" w:cs="Times New Roman"/>
          <w:color w:val="222222"/>
        </w:rPr>
        <w:t xml:space="preserve"> and you found everything</w:t>
      </w:r>
      <w:r w:rsidRPr="005F723D">
        <w:rPr>
          <w:rFonts w:ascii="Times New Roman" w:eastAsia="Times New Roman" w:hAnsi="Times New Roman" w:cs="Times New Roman"/>
          <w:color w:val="222222"/>
        </w:rPr>
        <w:t>.  </w:t>
      </w:r>
      <w:r w:rsidR="007D571F">
        <w:rPr>
          <w:rFonts w:ascii="Times New Roman" w:eastAsia="Times New Roman" w:hAnsi="Times New Roman" w:cs="Times New Roman"/>
          <w:color w:val="222222"/>
        </w:rPr>
        <w:t>Following your visit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, you can post your favorite pictures on your Instagram account using the hashtag #MLTscavengerhunt and tag @mattapoisettlandtrust as well. Facebook users can post pictures and comments on the </w:t>
      </w:r>
      <w:hyperlink r:id="rId7" w:history="1">
        <w:r w:rsidR="002156B9" w:rsidRPr="00D84230">
          <w:rPr>
            <w:rStyle w:val="Hyperlink"/>
            <w:rFonts w:ascii="Times New Roman" w:eastAsia="Times New Roman" w:hAnsi="Times New Roman" w:cs="Times New Roman"/>
          </w:rPr>
          <w:t>https://www.facebook.com/mattlandtrust</w:t>
        </w:r>
      </w:hyperlink>
      <w:r w:rsidR="002156B9">
        <w:rPr>
          <w:rFonts w:ascii="Times New Roman" w:eastAsia="Times New Roman" w:hAnsi="Times New Roman" w:cs="Times New Roman"/>
          <w:color w:val="222222"/>
        </w:rPr>
        <w:t xml:space="preserve"> </w:t>
      </w:r>
      <w:r w:rsidRPr="005F723D">
        <w:rPr>
          <w:rFonts w:ascii="Times New Roman" w:eastAsia="Times New Roman" w:hAnsi="Times New Roman" w:cs="Times New Roman"/>
          <w:color w:val="222222"/>
        </w:rPr>
        <w:t xml:space="preserve">page. You may also email your photos to </w:t>
      </w:r>
      <w:proofErr w:type="gramStart"/>
      <w:r w:rsidR="007D571F">
        <w:rPr>
          <w:rFonts w:ascii="Times New Roman" w:eastAsia="Times New Roman" w:hAnsi="Times New Roman" w:cs="Times New Roman"/>
          <w:color w:val="222222"/>
        </w:rPr>
        <w:t xml:space="preserve">MLT </w:t>
      </w:r>
      <w:r w:rsidR="007F3777">
        <w:t xml:space="preserve"> </w:t>
      </w:r>
      <w:proofErr w:type="gramEnd"/>
      <w:hyperlink r:id="rId8" w:history="1">
        <w:r w:rsidR="007F3777" w:rsidRPr="004920EF">
          <w:rPr>
            <w:rStyle w:val="Hyperlink"/>
          </w:rPr>
          <w:t>mattlandtrust@gmail.com</w:t>
        </w:r>
      </w:hyperlink>
      <w:r w:rsidR="007F3777">
        <w:t xml:space="preserve"> </w:t>
      </w:r>
      <w:r w:rsidRPr="005F723D">
        <w:rPr>
          <w:rFonts w:ascii="Times New Roman" w:eastAsia="Times New Roman" w:hAnsi="Times New Roman" w:cs="Times New Roman"/>
          <w:color w:val="222222"/>
        </w:rPr>
        <w:t>and we will post them for you.</w:t>
      </w:r>
      <w:r w:rsidR="005F723D" w:rsidRPr="005F723D">
        <w:rPr>
          <w:rFonts w:ascii="Times New Roman" w:eastAsia="Times New Roman" w:hAnsi="Times New Roman" w:cs="Times New Roman"/>
          <w:color w:val="222222"/>
        </w:rPr>
        <w:t xml:space="preserve"> Thank you.</w:t>
      </w:r>
    </w:p>
    <w:p w14:paraId="402C69B3" w14:textId="77777777" w:rsidR="00E71A87" w:rsidRPr="00E71A87" w:rsidRDefault="00E71A87" w:rsidP="00E71A87">
      <w:pPr>
        <w:rPr>
          <w:rFonts w:ascii="Times New Roman" w:eastAsia="Times New Roman" w:hAnsi="Times New Roman" w:cs="Times New Roman"/>
        </w:rPr>
      </w:pPr>
    </w:p>
    <w:p w14:paraId="73A64AB1" w14:textId="77777777" w:rsidR="00784080" w:rsidRDefault="00784080"/>
    <w:sectPr w:rsidR="00784080" w:rsidSect="00852EAC">
      <w:pgSz w:w="12240" w:h="15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87"/>
    <w:rsid w:val="001E2882"/>
    <w:rsid w:val="002156B9"/>
    <w:rsid w:val="002B433E"/>
    <w:rsid w:val="004060D9"/>
    <w:rsid w:val="00571D2D"/>
    <w:rsid w:val="005F723D"/>
    <w:rsid w:val="006C337C"/>
    <w:rsid w:val="00784080"/>
    <w:rsid w:val="0078726E"/>
    <w:rsid w:val="007D571F"/>
    <w:rsid w:val="007F3777"/>
    <w:rsid w:val="008100A8"/>
    <w:rsid w:val="00852EAC"/>
    <w:rsid w:val="00997331"/>
    <w:rsid w:val="009B22EE"/>
    <w:rsid w:val="00BB1EB3"/>
    <w:rsid w:val="00BE0737"/>
    <w:rsid w:val="00E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44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7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A8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7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mattlandtrust.org/" TargetMode="External"/><Relationship Id="rId7" Type="http://schemas.openxmlformats.org/officeDocument/2006/relationships/hyperlink" Target="https://www.facebook.com/mattlandtrust" TargetMode="External"/><Relationship Id="rId8" Type="http://schemas.openxmlformats.org/officeDocument/2006/relationships/hyperlink" Target="mailto:mattlandtrust@gmail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ORRHS</cp:lastModifiedBy>
  <cp:revision>3</cp:revision>
  <cp:lastPrinted>2024-01-30T20:20:00Z</cp:lastPrinted>
  <dcterms:created xsi:type="dcterms:W3CDTF">2024-01-30T20:19:00Z</dcterms:created>
  <dcterms:modified xsi:type="dcterms:W3CDTF">2024-02-12T16:59:00Z</dcterms:modified>
</cp:coreProperties>
</file>